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5BA" w:rsidRDefault="00BC6BEE">
      <w:pPr>
        <w:jc w:val="center"/>
        <w:rPr>
          <w:b/>
          <w:bCs/>
        </w:rPr>
      </w:pPr>
      <w:r>
        <w:rPr>
          <w:b/>
          <w:bCs/>
        </w:rPr>
        <w:t>DoD IC 810C (R</w:t>
      </w:r>
      <w:r w:rsidR="00DD1D30">
        <w:rPr>
          <w:b/>
          <w:bCs/>
        </w:rPr>
        <w:t>8</w:t>
      </w:r>
      <w:r>
        <w:rPr>
          <w:b/>
          <w:bCs/>
        </w:rPr>
        <w:t>) Commercial Invoice - Record of Change</w:t>
      </w:r>
    </w:p>
    <w:p w:rsidR="008D45BA" w:rsidRDefault="00DD1D30">
      <w:pPr>
        <w:jc w:val="center"/>
      </w:pPr>
      <w:r>
        <w:t>February 21</w:t>
      </w:r>
      <w:r w:rsidR="00BC6BEE">
        <w:t>, 201</w:t>
      </w:r>
      <w:r>
        <w:t>4</w:t>
      </w:r>
    </w:p>
    <w:p w:rsidR="008D45BA" w:rsidRDefault="008D45BA"/>
    <w:p w:rsidR="008D45BA" w:rsidRDefault="008D45BA"/>
    <w:p w:rsidR="008D45BA" w:rsidRDefault="00BC6BEE">
      <w:r>
        <w:t>All changes support Wide Area Workflow (WAWF) data requirements.</w:t>
      </w:r>
    </w:p>
    <w:p w:rsidR="008D45BA" w:rsidRDefault="008D45BA"/>
    <w:p w:rsidR="008D45BA" w:rsidRDefault="008D45BA"/>
    <w:tbl>
      <w:tblPr>
        <w:tblW w:w="10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100"/>
        <w:gridCol w:w="7100"/>
      </w:tblGrid>
      <w:tr w:rsidR="008D45BA">
        <w:trPr>
          <w:trHeight w:val="522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5BA" w:rsidRDefault="00BC6B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Location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5BA" w:rsidRDefault="00BC6B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Data Element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5BA" w:rsidRDefault="00BC6B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Revision</w:t>
            </w:r>
          </w:p>
        </w:tc>
      </w:tr>
      <w:tr w:rsidR="008D45BA"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5BA" w:rsidRDefault="00BC6BEE" w:rsidP="00DD1D30">
            <w:r>
              <w:t>1/</w:t>
            </w:r>
            <w:r w:rsidR="00DD1D30">
              <w:t>REF</w:t>
            </w:r>
            <w:r>
              <w:t>01/0</w:t>
            </w:r>
            <w:r w:rsidR="00DD1D30">
              <w:t>5</w:t>
            </w:r>
            <w: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5BA" w:rsidRDefault="00DD1D30">
            <w:r>
              <w:t>128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5BA" w:rsidRDefault="00BC6BEE">
            <w:r>
              <w:t>Added code:</w:t>
            </w:r>
          </w:p>
          <w:p w:rsidR="008D45BA" w:rsidRDefault="00DD1D30" w:rsidP="00DD1D30">
            <w:r>
              <w:t>X7</w:t>
            </w:r>
            <w:r w:rsidR="00BC6BEE">
              <w:t xml:space="preserve"> </w:t>
            </w:r>
            <w:r>
              <w:t>–</w:t>
            </w:r>
            <w:r w:rsidR="00BC6BEE">
              <w:t xml:space="preserve"> </w:t>
            </w:r>
            <w:r>
              <w:t>Batch Sequence Number</w:t>
            </w:r>
          </w:p>
        </w:tc>
      </w:tr>
    </w:tbl>
    <w:p w:rsidR="008D45BA" w:rsidRDefault="008D45BA">
      <w:bookmarkStart w:id="0" w:name="_GoBack"/>
      <w:bookmarkEnd w:id="0"/>
    </w:p>
    <w:sectPr w:rsidR="008D45BA">
      <w:footerReference w:type="default" r:id="rId7"/>
      <w:pgSz w:w="12240" w:h="15840" w:code="1"/>
      <w:pgMar w:top="1080" w:right="1080" w:bottom="108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BEE" w:rsidRDefault="00BC6BEE">
      <w:r>
        <w:separator/>
      </w:r>
    </w:p>
  </w:endnote>
  <w:endnote w:type="continuationSeparator" w:id="0">
    <w:p w:rsidR="00BC6BEE" w:rsidRDefault="00BC6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5BA" w:rsidRDefault="008D45BA">
    <w:pPr>
      <w:pStyle w:val="Footer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BEE" w:rsidRDefault="00BC6BEE">
      <w:r>
        <w:separator/>
      </w:r>
    </w:p>
  </w:footnote>
  <w:footnote w:type="continuationSeparator" w:id="0">
    <w:p w:rsidR="00BC6BEE" w:rsidRDefault="00BC6B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5BA"/>
    <w:rsid w:val="008D45BA"/>
    <w:rsid w:val="00BC6BEE"/>
    <w:rsid w:val="00DD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0000FF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0000FF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DoD 810C (R4) IC Record of Change</vt:lpstr>
    </vt:vector>
  </TitlesOfParts>
  <Company>DFAS</Company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DoD 810C (R6) IC Record of Change</dc:title>
  <dc:creator>Karen Underhill</dc:creator>
  <cp:lastModifiedBy>UNDERHILL, KAREN CIV DFAS</cp:lastModifiedBy>
  <cp:revision>2</cp:revision>
  <cp:lastPrinted>2012-03-13T16:41:00Z</cp:lastPrinted>
  <dcterms:created xsi:type="dcterms:W3CDTF">2014-02-21T18:56:00Z</dcterms:created>
  <dcterms:modified xsi:type="dcterms:W3CDTF">2014-02-21T18:56:00Z</dcterms:modified>
</cp:coreProperties>
</file>