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bCs/>
        </w:rPr>
      </w:pPr>
      <w:r>
        <w:rPr>
          <w:b/>
          <w:bCs/>
        </w:rPr>
        <w:t>DoD IC 810C (R5) Commercial Invoice - Record of Change</w:t>
      </w:r>
    </w:p>
    <w:p>
      <w:pPr>
        <w:jc w:val="center"/>
      </w:pPr>
      <w:r>
        <w:t>September 20, 2011</w:t>
      </w:r>
    </w:p>
    <w:p/>
    <w:p/>
    <w:p>
      <w:r>
        <w:t>All changes support Wide Area Workflow (WAWF) data requirements.</w:t>
      </w:r>
    </w:p>
    <w:p/>
    <w:p/>
    <w:tbl>
      <w:tblPr>
        <w:tblW w:w="10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0"/>
        <w:gridCol w:w="1100"/>
        <w:gridCol w:w="7100"/>
      </w:tblGrid>
      <w:tr>
        <w:trPr>
          <w:trHeight w:val="522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Location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 Element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Revision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1/030/NTE01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363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ADD - Additional Information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1/050/REF01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128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12 - Billing Account</w:t>
            </w:r>
          </w:p>
          <w:p>
            <w:r>
              <w:t>CA - Cost Allocation Reference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2/300/LM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/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Segment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2/300/LM01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559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Mandatory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2/300/LM01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559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code:</w:t>
            </w:r>
          </w:p>
          <w:p>
            <w:r>
              <w:t>DF - Department of Defense (DoD)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2/310/LQ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/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Segment - Usage: Mandatory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2/310/LQ01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1270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Used (Optional)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2/310/LQ01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1270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Added codes:</w:t>
            </w:r>
          </w:p>
          <w:p>
            <w:r>
              <w:t>6 - Special Contract Provision Code</w:t>
            </w:r>
          </w:p>
          <w:p>
            <w:r>
              <w:t>14 - Contract Shipment Advice Code</w:t>
            </w:r>
          </w:p>
        </w:tc>
      </w:tr>
      <w:t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2/310/LQ02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1271</w:t>
            </w:r>
          </w:p>
        </w:tc>
        <w:tc>
          <w:tcPr>
            <w:tcW w:w="7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r>
              <w:t>Opened Element - Usage: Conditional</w:t>
            </w:r>
          </w:p>
        </w:tc>
      </w:tr>
    </w:tbl>
    <w:p>
      <w:bookmarkStart w:id="0" w:name="_GoBack"/>
      <w:bookmarkEnd w:id="0"/>
    </w:p>
    <w:sectPr>
      <w:footerReference w:type="default" r:id="rId7"/>
      <w:pgSz w:w="12240" w:h="15840" w:code="1"/>
      <w:pgMar w:top="1080" w:right="1080" w:bottom="108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DoD 810C (R4) IC Record of Change</vt:lpstr>
    </vt:vector>
  </TitlesOfParts>
  <Company>DFAS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 810C (R4) IC Record of Change</dc:title>
  <dc:subject/>
  <dc:creator>Karen Underhill</dc:creator>
  <cp:keywords/>
  <dc:description/>
  <cp:lastModifiedBy>UNDERHILL, KAREN CIV DFAS</cp:lastModifiedBy>
  <cp:revision>12</cp:revision>
  <cp:lastPrinted>2011-09-21T14:23:00Z</cp:lastPrinted>
  <dcterms:created xsi:type="dcterms:W3CDTF">2011-09-06T18:18:00Z</dcterms:created>
  <dcterms:modified xsi:type="dcterms:W3CDTF">2011-09-21T14:23:00Z</dcterms:modified>
</cp:coreProperties>
</file>